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0" w:rsidRDefault="00F43B61" w:rsidP="00F43B61">
      <w:pPr>
        <w:ind w:firstLine="0"/>
      </w:pPr>
      <w:r>
        <w:rPr>
          <w:noProof/>
          <w:lang w:eastAsia="fr-FR"/>
        </w:rPr>
        <w:drawing>
          <wp:inline distT="0" distB="0" distL="0" distR="0">
            <wp:extent cx="2038350" cy="9953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nterre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64" cy="99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61" w:rsidRDefault="00F43B61" w:rsidP="00F43B61">
      <w:pPr>
        <w:ind w:firstLine="0"/>
      </w:pPr>
    </w:p>
    <w:p w:rsidR="00F43B61" w:rsidRDefault="00F43B61" w:rsidP="00F43B61">
      <w:pPr>
        <w:ind w:firstLine="0"/>
      </w:pPr>
    </w:p>
    <w:p w:rsidR="00F43B61" w:rsidRPr="00FA48F4" w:rsidRDefault="009E5E01" w:rsidP="00F43B61">
      <w:pPr>
        <w:ind w:firstLine="0"/>
        <w:jc w:val="center"/>
        <w:rPr>
          <w:rFonts w:ascii="Arial" w:hAnsi="Arial" w:cs="Arial"/>
          <w:b/>
          <w:smallCaps/>
          <w:sz w:val="32"/>
        </w:rPr>
      </w:pPr>
      <w:r w:rsidRPr="00FA48F4">
        <w:rPr>
          <w:rFonts w:ascii="Arial" w:hAnsi="Arial" w:cs="Arial"/>
          <w:b/>
          <w:smallCaps/>
          <w:sz w:val="32"/>
        </w:rPr>
        <w:t>Demande de confidentialité concernant une thèse de doctorat</w:t>
      </w:r>
    </w:p>
    <w:p w:rsidR="00F43B61" w:rsidRPr="00002657" w:rsidRDefault="00F43B61" w:rsidP="00F43B61">
      <w:pPr>
        <w:jc w:val="center"/>
        <w:rPr>
          <w:rFonts w:ascii="Arial" w:hAnsi="Arial" w:cs="Arial"/>
          <w:sz w:val="12"/>
        </w:rPr>
      </w:pPr>
    </w:p>
    <w:p w:rsidR="00F43B61" w:rsidRPr="00002657" w:rsidRDefault="00F43B61" w:rsidP="00F43B61">
      <w:pPr>
        <w:ind w:firstLine="0"/>
        <w:jc w:val="center"/>
        <w:rPr>
          <w:rFonts w:ascii="Arial" w:hAnsi="Arial" w:cs="Arial"/>
          <w:sz w:val="20"/>
          <w:szCs w:val="24"/>
        </w:rPr>
      </w:pPr>
      <w:r w:rsidRPr="00002657">
        <w:rPr>
          <w:rFonts w:ascii="Arial" w:hAnsi="Arial" w:cs="Arial"/>
          <w:sz w:val="20"/>
          <w:szCs w:val="24"/>
        </w:rPr>
        <w:t xml:space="preserve">A remplir </w:t>
      </w:r>
      <w:r w:rsidR="009E5E01" w:rsidRPr="00002657">
        <w:rPr>
          <w:rFonts w:ascii="Arial" w:hAnsi="Arial" w:cs="Arial"/>
          <w:sz w:val="20"/>
          <w:szCs w:val="24"/>
        </w:rPr>
        <w:t>avant</w:t>
      </w:r>
      <w:r w:rsidRPr="00002657">
        <w:rPr>
          <w:rFonts w:ascii="Arial" w:hAnsi="Arial" w:cs="Arial"/>
          <w:sz w:val="20"/>
          <w:szCs w:val="24"/>
        </w:rPr>
        <w:t xml:space="preserve"> la soutenance et à </w:t>
      </w:r>
      <w:r w:rsidR="00B523CA">
        <w:rPr>
          <w:rFonts w:ascii="Arial" w:hAnsi="Arial" w:cs="Arial"/>
          <w:sz w:val="20"/>
          <w:szCs w:val="24"/>
        </w:rPr>
        <w:t>remettre à la Direction de la Recherche et des Etudes Doctorales après signature du directeur de thèse</w:t>
      </w:r>
    </w:p>
    <w:p w:rsidR="009E5E01" w:rsidRDefault="009E5E01" w:rsidP="00F43B61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9E5E01" w:rsidRDefault="009E5E01" w:rsidP="00F43B61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Nom et prénom de l’auteur :</w:t>
      </w: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Date de soutenance :</w:t>
      </w: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</w:p>
    <w:p w:rsidR="00F43B61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Pour raisons de confidentialité, je d</w:t>
      </w:r>
      <w:r w:rsidR="00142992" w:rsidRPr="00FA48F4">
        <w:rPr>
          <w:rFonts w:ascii="Arial" w:hAnsi="Arial" w:cs="Arial"/>
          <w:szCs w:val="24"/>
        </w:rPr>
        <w:t>emande à ce que</w:t>
      </w:r>
      <w:r w:rsidR="00F43B61" w:rsidRPr="00FA48F4">
        <w:rPr>
          <w:rFonts w:ascii="Arial" w:hAnsi="Arial" w:cs="Arial"/>
          <w:szCs w:val="24"/>
        </w:rPr>
        <w:t> :</w:t>
      </w:r>
    </w:p>
    <w:p w:rsidR="00002657" w:rsidRPr="00FA48F4" w:rsidRDefault="00F43B61" w:rsidP="00002657">
      <w:pPr>
        <w:ind w:left="567"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 w:val="44"/>
          <w:szCs w:val="24"/>
        </w:rPr>
        <w:t>□</w:t>
      </w:r>
      <w:r w:rsidRPr="00FA48F4">
        <w:rPr>
          <w:rFonts w:ascii="Arial" w:hAnsi="Arial" w:cs="Arial"/>
          <w:szCs w:val="24"/>
        </w:rPr>
        <w:t xml:space="preserve"> </w:t>
      </w:r>
      <w:proofErr w:type="gramStart"/>
      <w:r w:rsidR="00142992" w:rsidRPr="00FA48F4">
        <w:rPr>
          <w:rFonts w:ascii="Arial" w:hAnsi="Arial" w:cs="Arial"/>
          <w:szCs w:val="24"/>
        </w:rPr>
        <w:t>l’</w:t>
      </w:r>
      <w:r w:rsidR="00002657" w:rsidRPr="00FA48F4">
        <w:rPr>
          <w:rFonts w:ascii="Arial" w:hAnsi="Arial" w:cs="Arial"/>
          <w:szCs w:val="24"/>
        </w:rPr>
        <w:t>intégralité</w:t>
      </w:r>
      <w:proofErr w:type="gramEnd"/>
      <w:r w:rsidR="00002657" w:rsidRPr="00FA48F4">
        <w:rPr>
          <w:rFonts w:ascii="Arial" w:hAnsi="Arial" w:cs="Arial"/>
          <w:szCs w:val="24"/>
        </w:rPr>
        <w:t xml:space="preserve"> de m</w:t>
      </w:r>
      <w:r w:rsidR="00142992" w:rsidRPr="00FA48F4">
        <w:rPr>
          <w:rFonts w:ascii="Arial" w:hAnsi="Arial" w:cs="Arial"/>
          <w:szCs w:val="24"/>
        </w:rPr>
        <w:t xml:space="preserve">a thèse </w:t>
      </w:r>
    </w:p>
    <w:p w:rsidR="00002657" w:rsidRPr="00FA48F4" w:rsidRDefault="00F43B61" w:rsidP="00002657">
      <w:pPr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 w:val="44"/>
          <w:szCs w:val="24"/>
        </w:rPr>
        <w:t>□</w:t>
      </w:r>
      <w:r w:rsidRPr="00FA48F4">
        <w:rPr>
          <w:rFonts w:ascii="Arial" w:hAnsi="Arial" w:cs="Arial"/>
          <w:szCs w:val="24"/>
        </w:rPr>
        <w:t xml:space="preserve"> </w:t>
      </w:r>
      <w:proofErr w:type="gramStart"/>
      <w:r w:rsidR="00002657" w:rsidRPr="00FA48F4">
        <w:rPr>
          <w:rFonts w:ascii="Arial" w:hAnsi="Arial" w:cs="Arial"/>
          <w:szCs w:val="24"/>
        </w:rPr>
        <w:t>certains</w:t>
      </w:r>
      <w:proofErr w:type="gramEnd"/>
      <w:r w:rsidR="00002657" w:rsidRPr="00FA48F4">
        <w:rPr>
          <w:rFonts w:ascii="Arial" w:hAnsi="Arial" w:cs="Arial"/>
          <w:szCs w:val="24"/>
        </w:rPr>
        <w:t xml:space="preserve"> éléments de ma thèse, dont la liste suit : </w:t>
      </w:r>
      <w:r w:rsidR="00002657" w:rsidRPr="00FA48F4">
        <w:rPr>
          <w:rFonts w:ascii="Arial" w:hAnsi="Arial" w:cs="Arial"/>
          <w:szCs w:val="24"/>
          <w:highlight w:val="lightGray"/>
        </w:rPr>
        <w:t>(ex. : p. 135 à 152 ; volume d’annexes etc.)</w:t>
      </w: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Pr="00142992" w:rsidRDefault="00002657" w:rsidP="00002657">
      <w:pPr>
        <w:jc w:val="left"/>
        <w:rPr>
          <w:rFonts w:ascii="Arial" w:hAnsi="Arial" w:cs="Arial"/>
          <w:sz w:val="24"/>
          <w:szCs w:val="24"/>
        </w:rPr>
      </w:pPr>
    </w:p>
    <w:p w:rsidR="00142992" w:rsidRPr="00FA48F4" w:rsidRDefault="00002657" w:rsidP="00002657">
      <w:pPr>
        <w:ind w:hanging="1"/>
        <w:jc w:val="left"/>
        <w:rPr>
          <w:rFonts w:ascii="Arial" w:hAnsi="Arial" w:cs="Arial"/>
          <w:szCs w:val="24"/>
        </w:rPr>
      </w:pPr>
      <w:proofErr w:type="gramStart"/>
      <w:r w:rsidRPr="00FA48F4">
        <w:rPr>
          <w:rFonts w:ascii="Arial" w:hAnsi="Arial" w:cs="Arial"/>
          <w:szCs w:val="24"/>
        </w:rPr>
        <w:t>ne</w:t>
      </w:r>
      <w:proofErr w:type="gramEnd"/>
      <w:r w:rsidRPr="00FA48F4">
        <w:rPr>
          <w:rFonts w:ascii="Arial" w:hAnsi="Arial" w:cs="Arial"/>
          <w:szCs w:val="24"/>
        </w:rPr>
        <w:t xml:space="preserve"> soi</w:t>
      </w:r>
      <w:r w:rsidR="00B523CA">
        <w:rPr>
          <w:rFonts w:ascii="Arial" w:hAnsi="Arial" w:cs="Arial"/>
          <w:szCs w:val="24"/>
        </w:rPr>
        <w:t>(</w:t>
      </w:r>
      <w:r w:rsidRPr="00FA48F4">
        <w:rPr>
          <w:rFonts w:ascii="Arial" w:hAnsi="Arial" w:cs="Arial"/>
          <w:szCs w:val="24"/>
        </w:rPr>
        <w:t>en</w:t>
      </w:r>
      <w:r w:rsidR="00B523CA">
        <w:rPr>
          <w:rFonts w:ascii="Arial" w:hAnsi="Arial" w:cs="Arial"/>
          <w:szCs w:val="24"/>
        </w:rPr>
        <w:t>)</w:t>
      </w:r>
      <w:r w:rsidRPr="00FA48F4">
        <w:rPr>
          <w:rFonts w:ascii="Arial" w:hAnsi="Arial" w:cs="Arial"/>
          <w:szCs w:val="24"/>
        </w:rPr>
        <w:t>t pas diffusé</w:t>
      </w:r>
      <w:r w:rsidR="00B523CA">
        <w:rPr>
          <w:rFonts w:ascii="Arial" w:hAnsi="Arial" w:cs="Arial"/>
          <w:szCs w:val="24"/>
        </w:rPr>
        <w:t>(</w:t>
      </w:r>
      <w:r w:rsidRPr="00FA48F4">
        <w:rPr>
          <w:rFonts w:ascii="Arial" w:hAnsi="Arial" w:cs="Arial"/>
          <w:szCs w:val="24"/>
        </w:rPr>
        <w:t>s</w:t>
      </w:r>
      <w:r w:rsidR="00B523CA">
        <w:rPr>
          <w:rFonts w:ascii="Arial" w:hAnsi="Arial" w:cs="Arial"/>
          <w:szCs w:val="24"/>
        </w:rPr>
        <w:t>)</w:t>
      </w:r>
      <w:r w:rsidRPr="00FA48F4">
        <w:rPr>
          <w:rFonts w:ascii="Arial" w:hAnsi="Arial" w:cs="Arial"/>
          <w:szCs w:val="24"/>
        </w:rPr>
        <w:t xml:space="preserve"> avant le :</w:t>
      </w:r>
      <w:r w:rsidRPr="00FA48F4">
        <w:rPr>
          <w:rFonts w:ascii="Arial" w:hAnsi="Arial" w:cs="Arial"/>
          <w:szCs w:val="24"/>
        </w:rPr>
        <w:tab/>
        <w:t>__/__/____</w:t>
      </w:r>
    </w:p>
    <w:p w:rsidR="00002657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</w:p>
    <w:p w:rsidR="00002657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Motif de la demande de confidentialité :</w:t>
      </w:r>
    </w:p>
    <w:p w:rsidR="00002657" w:rsidRPr="003369DF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5435C" w:rsidRPr="003369DF" w:rsidRDefault="00F5435C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B523CA" w:rsidRDefault="00B523CA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A48F4" w:rsidRDefault="00FA48F4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3118"/>
        <w:gridCol w:w="3402"/>
      </w:tblGrid>
      <w:tr w:rsidR="00FA48F4" w:rsidTr="0033372F">
        <w:trPr>
          <w:trHeight w:val="814"/>
        </w:trPr>
        <w:tc>
          <w:tcPr>
            <w:tcW w:w="993" w:type="dxa"/>
          </w:tcPr>
          <w:p w:rsidR="00FA48F4" w:rsidRDefault="00FA48F4" w:rsidP="00FA48F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A48F4" w:rsidRPr="00FA48F4" w:rsidRDefault="00FA48F4" w:rsidP="00FA48F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doctorant</w:t>
            </w:r>
          </w:p>
        </w:tc>
        <w:tc>
          <w:tcPr>
            <w:tcW w:w="3118" w:type="dxa"/>
          </w:tcPr>
          <w:p w:rsidR="00FA48F4" w:rsidRPr="00FA48F4" w:rsidRDefault="00FA48F4" w:rsidP="00002657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</w:rPr>
              <w:t>Avis du directeur de thèse</w:t>
            </w:r>
          </w:p>
          <w:p w:rsidR="00FA48F4" w:rsidRPr="00FA48F4" w:rsidRDefault="00FA48F4" w:rsidP="00002657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Favorable </w:t>
            </w: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Défavorable</w:t>
            </w:r>
          </w:p>
          <w:p w:rsidR="00FA48F4" w:rsidRPr="00FA48F4" w:rsidRDefault="00FA48F4" w:rsidP="00002657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48F4" w:rsidRPr="00FA48F4" w:rsidRDefault="00FA48F4" w:rsidP="00FA48F4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</w:rPr>
              <w:t>Avis du président de l’Université</w:t>
            </w:r>
          </w:p>
          <w:p w:rsidR="00FA48F4" w:rsidRPr="00FA48F4" w:rsidRDefault="00FA48F4" w:rsidP="00FA48F4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Favorable </w:t>
            </w: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Défavorable</w:t>
            </w:r>
          </w:p>
        </w:tc>
        <w:bookmarkStart w:id="0" w:name="_GoBack"/>
        <w:bookmarkEnd w:id="0"/>
      </w:tr>
      <w:tr w:rsidR="00FA48F4" w:rsidTr="0033372F">
        <w:trPr>
          <w:trHeight w:val="2104"/>
        </w:trPr>
        <w:tc>
          <w:tcPr>
            <w:tcW w:w="993" w:type="dxa"/>
          </w:tcPr>
          <w:p w:rsidR="00FA48F4" w:rsidRPr="00FA48F4" w:rsidRDefault="00FA48F4" w:rsidP="00FA48F4">
            <w:pPr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FA48F4">
              <w:rPr>
                <w:rFonts w:ascii="Arial" w:hAnsi="Arial" w:cs="Arial"/>
                <w:sz w:val="16"/>
              </w:rPr>
              <w:t>Dates et signatures</w:t>
            </w:r>
          </w:p>
        </w:tc>
        <w:tc>
          <w:tcPr>
            <w:tcW w:w="1985" w:type="dxa"/>
          </w:tcPr>
          <w:p w:rsidR="00FA48F4" w:rsidRPr="00FA48F4" w:rsidRDefault="00FA48F4" w:rsidP="00FA48F4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A48F4" w:rsidRPr="00FA48F4" w:rsidRDefault="00FA48F4" w:rsidP="00002657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48F4" w:rsidRPr="00FA48F4" w:rsidRDefault="00FA48F4" w:rsidP="00FA48F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304403" w:rsidRPr="003D4146" w:rsidRDefault="00304403" w:rsidP="00FA48F4">
      <w:pPr>
        <w:ind w:right="4394" w:firstLine="0"/>
        <w:jc w:val="left"/>
        <w:rPr>
          <w:rFonts w:ascii="Arial" w:hAnsi="Arial" w:cs="Arial"/>
          <w:sz w:val="20"/>
        </w:rPr>
      </w:pPr>
    </w:p>
    <w:sectPr w:rsidR="00304403" w:rsidRPr="003D4146" w:rsidSect="00562C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61" w:rsidRDefault="00F43B61" w:rsidP="00F43B61">
      <w:pPr>
        <w:spacing w:after="0"/>
      </w:pPr>
      <w:r>
        <w:separator/>
      </w:r>
    </w:p>
  </w:endnote>
  <w:endnote w:type="continuationSeparator" w:id="0">
    <w:p w:rsidR="00F43B61" w:rsidRDefault="00F43B61" w:rsidP="00F43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7A" w:rsidRPr="00562C7A" w:rsidRDefault="00562C7A" w:rsidP="00B523CA">
    <w:pPr>
      <w:pStyle w:val="Pieddepage"/>
      <w:ind w:firstLine="0"/>
      <w:rPr>
        <w:rFonts w:ascii="Arial" w:hAnsi="Arial" w:cs="Arial"/>
        <w:b/>
        <w:sz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61" w:rsidRDefault="00F43B61" w:rsidP="00F43B61">
      <w:pPr>
        <w:spacing w:after="0"/>
      </w:pPr>
      <w:r>
        <w:separator/>
      </w:r>
    </w:p>
  </w:footnote>
  <w:footnote w:type="continuationSeparator" w:id="0">
    <w:p w:rsidR="00F43B61" w:rsidRDefault="00F43B61" w:rsidP="00F43B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1"/>
    <w:rsid w:val="00002657"/>
    <w:rsid w:val="00057F15"/>
    <w:rsid w:val="000A3497"/>
    <w:rsid w:val="00134B6C"/>
    <w:rsid w:val="00142992"/>
    <w:rsid w:val="00304403"/>
    <w:rsid w:val="0033372F"/>
    <w:rsid w:val="003369DF"/>
    <w:rsid w:val="003D4146"/>
    <w:rsid w:val="00503905"/>
    <w:rsid w:val="00524685"/>
    <w:rsid w:val="00562C7A"/>
    <w:rsid w:val="005C42D8"/>
    <w:rsid w:val="0065612F"/>
    <w:rsid w:val="00680478"/>
    <w:rsid w:val="008B1316"/>
    <w:rsid w:val="009255A3"/>
    <w:rsid w:val="009E5E01"/>
    <w:rsid w:val="009E7017"/>
    <w:rsid w:val="00A0253F"/>
    <w:rsid w:val="00A31BB9"/>
    <w:rsid w:val="00A749B3"/>
    <w:rsid w:val="00AE79AE"/>
    <w:rsid w:val="00AF5398"/>
    <w:rsid w:val="00B34A8F"/>
    <w:rsid w:val="00B523CA"/>
    <w:rsid w:val="00BA1511"/>
    <w:rsid w:val="00BF07A6"/>
    <w:rsid w:val="00CC0799"/>
    <w:rsid w:val="00D6749A"/>
    <w:rsid w:val="00DE22A6"/>
    <w:rsid w:val="00E3307D"/>
    <w:rsid w:val="00E35663"/>
    <w:rsid w:val="00EA3514"/>
    <w:rsid w:val="00F43B61"/>
    <w:rsid w:val="00F5435C"/>
    <w:rsid w:val="00F76709"/>
    <w:rsid w:val="00FA48F4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B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B6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3B61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B61"/>
    <w:rPr>
      <w:rFonts w:ascii="Cambr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3B6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62C7A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2C7A"/>
    <w:rPr>
      <w:rFonts w:ascii="Cambria" w:hAnsi="Cambria"/>
    </w:rPr>
  </w:style>
  <w:style w:type="character" w:styleId="Marquedecommentaire">
    <w:name w:val="annotation reference"/>
    <w:basedOn w:val="Policepardfaut"/>
    <w:uiPriority w:val="99"/>
    <w:semiHidden/>
    <w:unhideWhenUsed/>
    <w:rsid w:val="00A31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1B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1BB9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BB9"/>
    <w:rPr>
      <w:rFonts w:ascii="Cambria" w:hAnsi="Cambria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B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B6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3B61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B61"/>
    <w:rPr>
      <w:rFonts w:ascii="Cambr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3B6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62C7A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2C7A"/>
    <w:rPr>
      <w:rFonts w:ascii="Cambria" w:hAnsi="Cambria"/>
    </w:rPr>
  </w:style>
  <w:style w:type="character" w:styleId="Marquedecommentaire">
    <w:name w:val="annotation reference"/>
    <w:basedOn w:val="Policepardfaut"/>
    <w:uiPriority w:val="99"/>
    <w:semiHidden/>
    <w:unhideWhenUsed/>
    <w:rsid w:val="00A31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1B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1BB9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BB9"/>
    <w:rPr>
      <w:rFonts w:ascii="Cambria" w:hAnsi="Cambria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6ACA-AD7D-4D85-81C8-53DA6673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Justine Ancelin</cp:lastModifiedBy>
  <cp:revision>5</cp:revision>
  <dcterms:created xsi:type="dcterms:W3CDTF">2015-02-19T14:17:00Z</dcterms:created>
  <dcterms:modified xsi:type="dcterms:W3CDTF">2015-03-05T10:29:00Z</dcterms:modified>
</cp:coreProperties>
</file>